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C4" w:rsidRDefault="00091EFB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b/>
          <w:b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CFB7" wp14:editId="5AC1A2FA">
                <wp:simplePos x="0" y="0"/>
                <wp:positionH relativeFrom="column">
                  <wp:posOffset>232943</wp:posOffset>
                </wp:positionH>
                <wp:positionV relativeFrom="paragraph">
                  <wp:posOffset>-258724</wp:posOffset>
                </wp:positionV>
                <wp:extent cx="2252980" cy="731520"/>
                <wp:effectExtent l="0" t="0" r="139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86" w:rsidRPr="001B68A8" w:rsidRDefault="00D42586" w:rsidP="00D4258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1B6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การสร้างความโปร่งใส</w:t>
                            </w:r>
                          </w:p>
                          <w:p w:rsidR="00D42586" w:rsidRPr="001B68A8" w:rsidRDefault="00D42586" w:rsidP="00D4258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1B6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ตามหลัก</w:t>
                            </w:r>
                            <w:proofErr w:type="spellStart"/>
                            <w:r w:rsidRPr="001B6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1B6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35pt;margin-top:-20.35pt;width:177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" fillcolor="white [3201]" strokeweight=".5pt">
                <v:textbox>
                  <w:txbxContent>
                    <w:p w:rsidR="00D42586" w:rsidRPr="001B68A8" w:rsidRDefault="00D42586" w:rsidP="00D4258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1B68A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การสร้างความโปร่งใส</w:t>
                      </w:r>
                    </w:p>
                    <w:p w:rsidR="00D42586" w:rsidRPr="001B68A8" w:rsidRDefault="00D42586" w:rsidP="00D4258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</w:rPr>
                      </w:pPr>
                      <w:r w:rsidRPr="001B68A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ตามหลัก</w:t>
                      </w:r>
                      <w:proofErr w:type="spellStart"/>
                      <w:r w:rsidRPr="001B68A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ธรรมาภิ</w:t>
                      </w:r>
                      <w:proofErr w:type="spellEnd"/>
                      <w:r w:rsidRPr="001B68A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4"/>
                          <w:cs/>
                        </w:rPr>
                        <w:t>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B68A8" w:rsidRPr="001B68A8" w:rsidRDefault="001B68A8" w:rsidP="00D42586">
      <w:pPr>
        <w:spacing w:after="0" w:line="240" w:lineRule="auto"/>
        <w:jc w:val="center"/>
        <w:rPr>
          <w:rFonts w:cs="Cordia New"/>
          <w:b/>
          <w:bCs/>
          <w:sz w:val="40"/>
          <w:szCs w:val="48"/>
        </w:rPr>
      </w:pPr>
    </w:p>
    <w:p w:rsidR="00091EFB" w:rsidRDefault="00D42586" w:rsidP="00D4258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 w:rsidRPr="001B68A8">
        <w:rPr>
          <w:rFonts w:ascii="TH SarabunPSK" w:hAnsi="TH SarabunPSK" w:cs="TH SarabunPSK"/>
          <w:color w:val="FF0000"/>
          <w:sz w:val="36"/>
          <w:szCs w:val="36"/>
          <w:cs/>
        </w:rPr>
        <w:t>ความโปร่งใส (</w:t>
      </w:r>
      <w:r w:rsidRPr="001B68A8">
        <w:rPr>
          <w:rFonts w:ascii="TH SarabunPSK" w:hAnsi="TH SarabunPSK" w:cs="TH SarabunPSK"/>
          <w:color w:val="FF0000"/>
          <w:sz w:val="36"/>
          <w:szCs w:val="36"/>
        </w:rPr>
        <w:t>Transparency)</w:t>
      </w:r>
      <w:r w:rsidRPr="001B68A8">
        <w:rPr>
          <w:rFonts w:ascii="TH SarabunPSK" w:hAnsi="TH SarabunPSK" w:cs="TH SarabunPSK"/>
          <w:sz w:val="36"/>
          <w:szCs w:val="36"/>
        </w:rPr>
        <w:t xml:space="preserve"> </w:t>
      </w:r>
      <w:r w:rsidRPr="001B68A8">
        <w:rPr>
          <w:rFonts w:ascii="TH SarabunPSK" w:hAnsi="TH SarabunPSK" w:cs="TH SarabunPSK"/>
          <w:sz w:val="36"/>
          <w:szCs w:val="36"/>
          <w:cs/>
        </w:rPr>
        <w:t>หมายถึง การกระท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การใด ๆ ของภาครัฐทั้งในระดับบุคคลและองค์กรที่ผู้อื่นสามารถมองเห็นได้ คาดเดาได้ และเข้าใจได้ ครอบคลุมถึงทุกการกระท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ที่เป็นผลจากการตัดสินใจของผู้บริหาร การด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 xml:space="preserve">เนินงานทางธุรกิจ และงานสาธารณประโยชน์ต่าง ๆ </w:t>
      </w:r>
      <w:r w:rsidRPr="001B68A8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1B68A8">
        <w:rPr>
          <w:rFonts w:ascii="TH SarabunPSK" w:hAnsi="TH SarabunPSK" w:cs="TH SarabunPSK"/>
          <w:sz w:val="36"/>
          <w:szCs w:val="36"/>
          <w:cs/>
        </w:rPr>
        <w:t>เช่น การมีระบบงานและขั้นตอนการท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</w:t>
      </w:r>
      <w:r w:rsidRPr="001B68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B68A8">
        <w:rPr>
          <w:rFonts w:ascii="TH SarabunPSK" w:hAnsi="TH SarabunPSK" w:cs="TH SarabunPSK"/>
          <w:sz w:val="36"/>
          <w:szCs w:val="36"/>
          <w:cs/>
        </w:rPr>
        <w:t xml:space="preserve">ที่ชัดเจน (ซึ่งจะดูได้จาก กฎระเบียบ หรือประกาศ) การมีหลักเกณฑ์ประเมินหรือการให้คุณให้โทษที่ชัดเจน การเปิดเผยข้อมูลข่าวสารที่ถูกต้องอย่างตรงไปตรงมา </w:t>
      </w:r>
      <w:r w:rsidRPr="001B68A8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Pr="001B68A8">
        <w:rPr>
          <w:rFonts w:ascii="TH SarabunPSK" w:hAnsi="TH SarabunPSK" w:cs="TH SarabunPSK"/>
          <w:sz w:val="36"/>
          <w:szCs w:val="36"/>
          <w:cs/>
        </w:rPr>
        <w:t>ความโปร่งใสจึงเป็นเครื่องมือที่ส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คัญในการตรวจสอบความถูกต้อง และช่วยป้องกันไม่ให้เกิดการทุจริต รวมทั้งน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 xml:space="preserve">ไปสู่การสร้างความไว้วางใจซึ่งกันและกันทั้งระหว่างผู้ปฏิบัติร่วมกันในองค์กรเดียวกัน </w:t>
      </w:r>
      <w:r w:rsidR="001B68A8"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 w:rsidRPr="001B68A8">
        <w:rPr>
          <w:rFonts w:ascii="TH SarabunPSK" w:hAnsi="TH SarabunPSK" w:cs="TH SarabunPSK"/>
          <w:sz w:val="36"/>
          <w:szCs w:val="36"/>
          <w:cs/>
        </w:rPr>
        <w:t>ระหว่างประชาชนต่อรัฐไปจนถึงระหว่างคนในชาติด้วยกัน ดังนั้น ทุกองค์กรไม่ว่าจะเป็น</w:t>
      </w:r>
    </w:p>
    <w:p w:rsidR="00D42586" w:rsidRDefault="00D42586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lastRenderedPageBreak/>
        <w:t>หน่วยงานภาครัฐหรือภาคเอกชนควรปรับปรุงกลไกการท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งานให้มีความโปร่งใส มีการเปิดเผยข้อมูลข่าวสารที่เป็นประโยชน์อย่างตรงไปตรงมาด้วยภาษาที่เข้าใจง่าย เพื่อประชาชนจะได้เข้าถึงข้อมูลข่าวสารได้โดยสะดวก และช่วยตรวจสอบความถูกต้องในการท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งานได้</w:t>
      </w: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210CCE" w:rsidRDefault="00210CCE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091EFB" w:rsidRDefault="00091EFB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1B68A8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B68A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การเผยแพร่ และการประชาสัมพันธ์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มีการเปิดเผยข้อมูลข่าวสารการประชุมสภาท้องถิ่น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มีการเปิดเผยข้อมูลแผนพัฒนาท้องถิ่น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(3) มีการเปิดเผยข้อมูลการจัดหารายได้ และการจัดเก็บภาษีของท้องถิ่น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(4) มีการเปิดเผยข้อบัญญัติ</w:t>
      </w:r>
    </w:p>
    <w:p w:rsid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(5) มีการเปิดเผยข้อมูลการจัดซื้อจัดจ้างของ องค์กรปกครองส่วนท้องถิ่น</w:t>
      </w:r>
    </w:p>
    <w:p w:rsidR="00F37C25" w:rsidRPr="001B68A8" w:rsidRDefault="00F37C25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F37C25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7C2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การประเมินผลและการตรวจสอบ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มีการแต่งตั้งตัวแทนประชาคมเป็นคณะกรรมการด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เนินการจัดซื้อจัดจ้างในชุดต่างๆ เช่น คณะกรรมการเปิดซองสอบราคา คณะกรรมการรับและเปิดซองประกวดราคา คณะกรรมการตรวจการจ้าง เป็นต้น</w:t>
      </w:r>
    </w:p>
    <w:p w:rsidR="00F37C25" w:rsidRDefault="00F37C25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มีการจัดตั้งระบบควบคุมภายใน องค์กรปกครองส่วนท้องถิ่น</w:t>
      </w:r>
    </w:p>
    <w:p w:rsid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(3) มีการเปิดโอกาสให้ประชาชน กลุ่ม องค์กรชุมชนติดตามประเมินผล</w:t>
      </w:r>
      <w:r w:rsidR="00F37C25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1B68A8">
        <w:rPr>
          <w:rFonts w:ascii="TH SarabunPSK" w:hAnsi="TH SarabunPSK" w:cs="TH SarabunPSK"/>
          <w:sz w:val="36"/>
          <w:szCs w:val="36"/>
          <w:cs/>
        </w:rPr>
        <w:lastRenderedPageBreak/>
        <w:t>การด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เนินกิจกรรม/โครงการขององค์กรปกครองส่วนท้องถิ่น</w:t>
      </w:r>
    </w:p>
    <w:p w:rsidR="00F37C25" w:rsidRPr="001B68A8" w:rsidRDefault="00F37C25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F37C25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7C25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การบริหารกิจการองค์กรปกครองส่วนท้องถิ่น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มีการเปิดช่องทางให้ประชาชนแจ้งข่าวการทุจริต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มีการประกาศเจตนารมณ์ไม่</w:t>
      </w:r>
    </w:p>
    <w:p w:rsidR="001B68A8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1B68A8">
        <w:rPr>
          <w:rFonts w:ascii="TH SarabunPSK" w:hAnsi="TH SarabunPSK" w:cs="TH SarabunPSK"/>
          <w:sz w:val="36"/>
          <w:szCs w:val="36"/>
          <w:cs/>
        </w:rPr>
        <w:t>คอร์รัป</w:t>
      </w:r>
      <w:proofErr w:type="spellEnd"/>
      <w:r w:rsidRPr="001B68A8">
        <w:rPr>
          <w:rFonts w:ascii="TH SarabunPSK" w:hAnsi="TH SarabunPSK" w:cs="TH SarabunPSK"/>
          <w:sz w:val="36"/>
          <w:szCs w:val="36"/>
          <w:cs/>
        </w:rPr>
        <w:t>ชัน</w:t>
      </w:r>
    </w:p>
    <w:p w:rsidR="00F37C25" w:rsidRPr="001B68A8" w:rsidRDefault="00F37C25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F37C25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7C25">
        <w:rPr>
          <w:rFonts w:ascii="TH SarabunPSK" w:hAnsi="TH SarabunPSK" w:cs="TH SarabunPSK"/>
          <w:b/>
          <w:bCs/>
          <w:sz w:val="36"/>
          <w:szCs w:val="36"/>
          <w:cs/>
        </w:rPr>
        <w:t>สภาท้องถิ่น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มีการเปิดโอกาสให้ประชาชน</w:t>
      </w:r>
      <w:r w:rsidR="00F37C25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1B68A8">
        <w:rPr>
          <w:rFonts w:ascii="TH SarabunPSK" w:hAnsi="TH SarabunPSK" w:cs="TH SarabunPSK"/>
          <w:sz w:val="36"/>
          <w:szCs w:val="36"/>
          <w:cs/>
        </w:rPr>
        <w:t>เข้าฟังการประชุมสภาท้องถิ่น เช่น มีการจัดเตรียมสถานที่ส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หรับประชาชนนั่งฟังการประชุมสภาท้องถิ่น</w:t>
      </w:r>
    </w:p>
    <w:p w:rsid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มีการเผยแพร่รายงานการประชุมสภาท้องถิ่น</w:t>
      </w:r>
    </w:p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32328" w:rsidRDefault="00F32328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1EFB" w:rsidRDefault="00577AC4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 xml:space="preserve">     </w:t>
      </w: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91EFB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577AC4" w:rsidRDefault="00091EFB" w:rsidP="00577AC4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 xml:space="preserve">     </w:t>
      </w:r>
      <w:bookmarkStart w:id="0" w:name="_GoBack"/>
      <w:bookmarkEnd w:id="0"/>
      <w:r w:rsidR="00577AC4" w:rsidRPr="00577AC4">
        <w:rPr>
          <w:rFonts w:ascii="TH SarabunPSK" w:hAnsi="TH SarabunPSK" w:cs="TH SarabunPSK"/>
          <w:b/>
          <w:bCs/>
          <w:sz w:val="52"/>
          <w:szCs w:val="52"/>
          <w:cs/>
        </w:rPr>
        <w:t>การสร้างความโปร่งใส</w:t>
      </w:r>
      <w:r w:rsidR="00577AC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</w:p>
    <w:p w:rsidR="00577AC4" w:rsidRPr="00577AC4" w:rsidRDefault="00577AC4" w:rsidP="00577AC4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</w:t>
      </w:r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ตามหลัก</w:t>
      </w:r>
      <w:proofErr w:type="spellStart"/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ธรรมาภิ</w:t>
      </w:r>
      <w:proofErr w:type="spellEnd"/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บาล</w:t>
      </w:r>
    </w:p>
    <w:p w:rsidR="00577AC4" w:rsidRP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</w:t>
      </w:r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</w:p>
    <w:p w:rsidR="00577AC4" w:rsidRP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</w:t>
      </w:r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</w:t>
      </w:r>
    </w:p>
    <w:p w:rsidR="00577AC4" w:rsidRP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024A9" wp14:editId="2D4B4F19">
                <wp:simplePos x="0" y="0"/>
                <wp:positionH relativeFrom="column">
                  <wp:posOffset>592125</wp:posOffset>
                </wp:positionH>
                <wp:positionV relativeFrom="paragraph">
                  <wp:posOffset>2188845</wp:posOffset>
                </wp:positionV>
                <wp:extent cx="2538095" cy="892175"/>
                <wp:effectExtent l="0" t="0" r="1460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89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C25" w:rsidRPr="00F32328" w:rsidRDefault="00F37C25" w:rsidP="00F37C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23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จัดทำโดย สำนักง</w:t>
                            </w:r>
                            <w:r w:rsidRPr="00F323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F323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นปลัด</w:t>
                            </w:r>
                          </w:p>
                          <w:p w:rsidR="00F37C25" w:rsidRPr="00F32328" w:rsidRDefault="00F37C25" w:rsidP="00F37C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23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</w:t>
                            </w:r>
                            <w:r w:rsidRPr="00F323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F323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รบริห</w:t>
                            </w:r>
                            <w:r w:rsidRPr="00F323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F323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รส่วนตำบล</w:t>
                            </w:r>
                            <w:r w:rsidR="00F32328" w:rsidRPr="00F323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โป่งแดง</w:t>
                            </w:r>
                          </w:p>
                          <w:p w:rsidR="00F37C25" w:rsidRPr="00F32328" w:rsidRDefault="00F37C25" w:rsidP="00F37C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23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F32328" w:rsidRPr="00F323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ขามทะเลสอ</w:t>
                            </w:r>
                            <w:r w:rsidRPr="00F323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จังหวัด</w:t>
                            </w:r>
                            <w:r w:rsidR="00F32328" w:rsidRPr="00F323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นครราชสีมา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46.6pt;margin-top:172.35pt;width:199.85pt;height:7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" fillcolor="white [3201]" strokeweight=".5pt">
                <v:textbox>
                  <w:txbxContent>
                    <w:p w:rsidR="00F37C25" w:rsidRPr="00F32328" w:rsidRDefault="00F37C25" w:rsidP="00F37C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23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จัดทำโดย สำนักง</w:t>
                      </w:r>
                      <w:r w:rsidRPr="00F323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</w:t>
                      </w:r>
                      <w:r w:rsidRPr="00F323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นปลัด</w:t>
                      </w:r>
                    </w:p>
                    <w:p w:rsidR="00F37C25" w:rsidRPr="00F32328" w:rsidRDefault="00F37C25" w:rsidP="00F37C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23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</w:t>
                      </w:r>
                      <w:r w:rsidRPr="00F323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</w:t>
                      </w:r>
                      <w:r w:rsidRPr="00F323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รบริห</w:t>
                      </w:r>
                      <w:r w:rsidRPr="00F323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</w:t>
                      </w:r>
                      <w:r w:rsidRPr="00F323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รส่วนตำบล</w:t>
                      </w:r>
                      <w:r w:rsidR="00F32328" w:rsidRPr="00F323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โป่งแดง</w:t>
                      </w:r>
                    </w:p>
                    <w:p w:rsidR="00F37C25" w:rsidRPr="00F32328" w:rsidRDefault="00F37C25" w:rsidP="00F37C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23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F32328" w:rsidRPr="00F323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ขามทะเลสอ</w:t>
                      </w:r>
                      <w:r w:rsidRPr="00F323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จังหวัด</w:t>
                      </w:r>
                      <w:r w:rsidR="00F32328" w:rsidRPr="00F323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นครราชสีมา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</w:t>
      </w:r>
      <w:r w:rsidRPr="00577AC4">
        <w:rPr>
          <w:rFonts w:ascii="TH SarabunPSK" w:hAnsi="TH SarabunPSK" w:cs="TH SarabunPSK"/>
          <w:b/>
          <w:bCs/>
          <w:sz w:val="52"/>
          <w:szCs w:val="52"/>
          <w:cs/>
        </w:rPr>
        <w:t>ส่วนตำบล</w:t>
      </w:r>
      <w:r w:rsidR="00F32328">
        <w:rPr>
          <w:rFonts w:ascii="TH SarabunPSK" w:hAnsi="TH SarabunPSK" w:cs="TH SarabunPSK" w:hint="cs"/>
          <w:b/>
          <w:bCs/>
          <w:sz w:val="52"/>
          <w:szCs w:val="52"/>
          <w:cs/>
        </w:rPr>
        <w:t>โป่งแดง</w:t>
      </w:r>
    </w:p>
    <w:sectPr w:rsidR="00577AC4" w:rsidRPr="00577AC4" w:rsidSect="00D42586">
      <w:pgSz w:w="16838" w:h="11906" w:orient="landscape"/>
      <w:pgMar w:top="1440" w:right="1440" w:bottom="1440" w:left="144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86"/>
    <w:rsid w:val="00091EFB"/>
    <w:rsid w:val="001B68A8"/>
    <w:rsid w:val="00210CCE"/>
    <w:rsid w:val="003F1BEC"/>
    <w:rsid w:val="00577AC4"/>
    <w:rsid w:val="00D42586"/>
    <w:rsid w:val="00F32328"/>
    <w:rsid w:val="00F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A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A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GGG</cp:lastModifiedBy>
  <cp:revision>3</cp:revision>
  <cp:lastPrinted>2018-06-19T04:32:00Z</cp:lastPrinted>
  <dcterms:created xsi:type="dcterms:W3CDTF">2018-06-19T04:29:00Z</dcterms:created>
  <dcterms:modified xsi:type="dcterms:W3CDTF">2018-06-19T04:32:00Z</dcterms:modified>
</cp:coreProperties>
</file>